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7A12" w14:textId="6167842D" w:rsidR="008802E1" w:rsidRDefault="008802E1">
      <w:r>
        <w:t>Kosiarka bijakowa</w:t>
      </w:r>
      <w:r w:rsidR="00306B50">
        <w:t>.</w:t>
      </w:r>
    </w:p>
    <w:p w14:paraId="411D8A41" w14:textId="6814D7F3" w:rsidR="00C13436" w:rsidRDefault="00C13436" w:rsidP="008802E1">
      <w:pPr>
        <w:pStyle w:val="Akapitzlist"/>
        <w:numPr>
          <w:ilvl w:val="0"/>
          <w:numId w:val="1"/>
        </w:numPr>
      </w:pPr>
      <w:r>
        <w:t>Producent: AGROTEKAS - LITWA</w:t>
      </w:r>
    </w:p>
    <w:p w14:paraId="2B3184A6" w14:textId="752D32DE" w:rsidR="008802E1" w:rsidRDefault="008802E1" w:rsidP="008802E1">
      <w:pPr>
        <w:pStyle w:val="Akapitzlist"/>
        <w:numPr>
          <w:ilvl w:val="0"/>
          <w:numId w:val="1"/>
        </w:numPr>
      </w:pPr>
      <w:r>
        <w:t xml:space="preserve">Typ: </w:t>
      </w:r>
      <w:r w:rsidR="0085287A">
        <w:t xml:space="preserve">STARK </w:t>
      </w:r>
      <w:r>
        <w:t>KMH 175</w:t>
      </w:r>
      <w:r w:rsidR="0085287A">
        <w:t xml:space="preserve"> (</w:t>
      </w:r>
      <w:r>
        <w:t>H</w:t>
      </w:r>
      <w:r w:rsidR="0085287A">
        <w:t>)</w:t>
      </w:r>
      <w:r>
        <w:t xml:space="preserve"> </w:t>
      </w:r>
    </w:p>
    <w:p w14:paraId="274A1A88" w14:textId="0892DCE7" w:rsidR="008802E1" w:rsidRDefault="001F0939" w:rsidP="008802E1">
      <w:pPr>
        <w:pStyle w:val="Akapitzlist"/>
        <w:numPr>
          <w:ilvl w:val="0"/>
          <w:numId w:val="1"/>
        </w:numPr>
      </w:pPr>
      <w:r>
        <w:t>Data</w:t>
      </w:r>
      <w:r w:rsidR="008802E1">
        <w:t xml:space="preserve"> </w:t>
      </w:r>
      <w:r w:rsidR="0085287A">
        <w:t>zakupu</w:t>
      </w:r>
      <w:r w:rsidR="008802E1">
        <w:t xml:space="preserve">: </w:t>
      </w:r>
      <w:r w:rsidR="0085287A">
        <w:t>30.04.</w:t>
      </w:r>
      <w:r w:rsidR="008802E1">
        <w:t>2017</w:t>
      </w:r>
      <w:r w:rsidR="006F3F90">
        <w:t xml:space="preserve"> r.</w:t>
      </w:r>
    </w:p>
    <w:p w14:paraId="5031B315" w14:textId="31A7C551" w:rsidR="008802E1" w:rsidRDefault="008802E1" w:rsidP="008802E1">
      <w:r>
        <w:t>Wykaz czynności do wykonania przy kosiarce.</w:t>
      </w:r>
    </w:p>
    <w:p w14:paraId="65D405E6" w14:textId="5929A2A8" w:rsidR="002E1612" w:rsidRDefault="00306B50" w:rsidP="002E1612">
      <w:pPr>
        <w:pStyle w:val="Akapitzlist"/>
        <w:numPr>
          <w:ilvl w:val="0"/>
          <w:numId w:val="2"/>
        </w:numPr>
      </w:pPr>
      <w:r>
        <w:t>Wymiana obudowy kosiarki</w:t>
      </w:r>
      <w:r w:rsidR="00A65758">
        <w:t>.</w:t>
      </w:r>
    </w:p>
    <w:p w14:paraId="08029914" w14:textId="46A6B416" w:rsidR="00306B50" w:rsidRDefault="00306B50" w:rsidP="00306B50">
      <w:pPr>
        <w:pStyle w:val="Akapitzlist"/>
        <w:numPr>
          <w:ilvl w:val="0"/>
          <w:numId w:val="2"/>
        </w:numPr>
      </w:pPr>
      <w:r>
        <w:t>Wymiana łożysk na wale dociskającym</w:t>
      </w:r>
      <w:r w:rsidR="00A65758">
        <w:t>.</w:t>
      </w:r>
    </w:p>
    <w:p w14:paraId="26396019" w14:textId="77777777" w:rsidR="00A65758" w:rsidRDefault="00A65758" w:rsidP="00A65758">
      <w:pPr>
        <w:pStyle w:val="Akapitzlist"/>
        <w:numPr>
          <w:ilvl w:val="0"/>
          <w:numId w:val="2"/>
        </w:numPr>
      </w:pPr>
      <w:r>
        <w:t>Wymiana łożysk na wale głównym.</w:t>
      </w:r>
    </w:p>
    <w:p w14:paraId="321E8D0A" w14:textId="5C76808B" w:rsidR="00306B50" w:rsidRDefault="00306B50" w:rsidP="00306B50">
      <w:pPr>
        <w:pStyle w:val="Akapitzlist"/>
        <w:numPr>
          <w:ilvl w:val="0"/>
          <w:numId w:val="2"/>
        </w:numPr>
      </w:pPr>
      <w:r>
        <w:t xml:space="preserve">Wymiana </w:t>
      </w:r>
      <w:r w:rsidR="00132012">
        <w:t>ł</w:t>
      </w:r>
      <w:r>
        <w:t>ącznika przekładni głównej z wałem pasowym</w:t>
      </w:r>
      <w:r w:rsidR="00A65758">
        <w:t>.</w:t>
      </w:r>
    </w:p>
    <w:p w14:paraId="1372582B" w14:textId="30072E38" w:rsidR="00306B50" w:rsidRDefault="00306B50" w:rsidP="00306B50">
      <w:pPr>
        <w:pStyle w:val="Akapitzlist"/>
        <w:numPr>
          <w:ilvl w:val="0"/>
          <w:numId w:val="2"/>
        </w:numPr>
      </w:pPr>
      <w:r>
        <w:t>Uszczelnienie przekładni głównej</w:t>
      </w:r>
      <w:r w:rsidR="00A65758">
        <w:t>.</w:t>
      </w:r>
    </w:p>
    <w:p w14:paraId="638BE03C" w14:textId="51E97494" w:rsidR="00A65758" w:rsidRDefault="00A65758" w:rsidP="00306B50">
      <w:pPr>
        <w:pStyle w:val="Akapitzlist"/>
        <w:numPr>
          <w:ilvl w:val="0"/>
          <w:numId w:val="2"/>
        </w:numPr>
      </w:pPr>
      <w:r>
        <w:t>Wymiana oleju w przekładni.</w:t>
      </w:r>
    </w:p>
    <w:p w14:paraId="0F848B4E" w14:textId="6C596F19" w:rsidR="00306B50" w:rsidRDefault="00306B50" w:rsidP="00306B50">
      <w:pPr>
        <w:pStyle w:val="Akapitzlist"/>
        <w:numPr>
          <w:ilvl w:val="0"/>
          <w:numId w:val="2"/>
        </w:numPr>
      </w:pPr>
      <w:r>
        <w:t>Wymiana pasków klinowych</w:t>
      </w:r>
      <w:r w:rsidR="00A65758">
        <w:t>.</w:t>
      </w:r>
    </w:p>
    <w:p w14:paraId="318D0C50" w14:textId="5FF49532" w:rsidR="00306B50" w:rsidRDefault="00306B50" w:rsidP="00306B50">
      <w:pPr>
        <w:pStyle w:val="Akapitzlist"/>
        <w:numPr>
          <w:ilvl w:val="0"/>
          <w:numId w:val="2"/>
        </w:numPr>
      </w:pPr>
      <w:r>
        <w:t>Wymiana osłony wałk</w:t>
      </w:r>
      <w:r w:rsidR="00A65758">
        <w:t>a</w:t>
      </w:r>
      <w:r>
        <w:t xml:space="preserve"> przekaźnika mocy</w:t>
      </w:r>
      <w:r w:rsidR="00A65758">
        <w:t>.</w:t>
      </w:r>
    </w:p>
    <w:p w14:paraId="1C80651E" w14:textId="77777777" w:rsidR="00306B50" w:rsidRDefault="00306B50" w:rsidP="00306B50"/>
    <w:p w14:paraId="6EB5B85D" w14:textId="5E536478" w:rsidR="00306B50" w:rsidRDefault="00306B50" w:rsidP="00306B50"/>
    <w:sectPr w:rsidR="00306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940AC"/>
    <w:multiLevelType w:val="hybridMultilevel"/>
    <w:tmpl w:val="1B585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A17F8"/>
    <w:multiLevelType w:val="hybridMultilevel"/>
    <w:tmpl w:val="E46A4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950070">
    <w:abstractNumId w:val="1"/>
  </w:num>
  <w:num w:numId="2" w16cid:durableId="36032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E1"/>
    <w:rsid w:val="0011472E"/>
    <w:rsid w:val="00132012"/>
    <w:rsid w:val="001F0939"/>
    <w:rsid w:val="0026579B"/>
    <w:rsid w:val="002C62A8"/>
    <w:rsid w:val="002E1612"/>
    <w:rsid w:val="00306B50"/>
    <w:rsid w:val="0046251C"/>
    <w:rsid w:val="006F3F90"/>
    <w:rsid w:val="0085287A"/>
    <w:rsid w:val="008802E1"/>
    <w:rsid w:val="00A65758"/>
    <w:rsid w:val="00A92CC3"/>
    <w:rsid w:val="00C13436"/>
    <w:rsid w:val="00E23C07"/>
    <w:rsid w:val="00F3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FC07"/>
  <w15:chartTrackingRefBased/>
  <w15:docId w15:val="{BAF5A621-BFE9-470D-9B77-D0A36351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02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02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0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0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02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02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02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02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02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02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02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02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02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02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0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02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02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Sielawa</dc:creator>
  <cp:keywords/>
  <dc:description/>
  <cp:lastModifiedBy>Transport</cp:lastModifiedBy>
  <cp:revision>9</cp:revision>
  <dcterms:created xsi:type="dcterms:W3CDTF">2026-02-10T11:45:00Z</dcterms:created>
  <dcterms:modified xsi:type="dcterms:W3CDTF">2026-02-27T09:05:00Z</dcterms:modified>
</cp:coreProperties>
</file>